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FEFFD5" w14:textId="77777777" w:rsidR="00EE65C2" w:rsidRDefault="00EE65C2" w:rsidP="00EE65C2">
      <w:pPr>
        <w:jc w:val="center"/>
        <w:rPr>
          <w:b/>
          <w:bCs/>
          <w:u w:val="single"/>
        </w:rPr>
      </w:pPr>
    </w:p>
    <w:p w14:paraId="3DFC0A6E" w14:textId="77777777" w:rsidR="00EE65C2" w:rsidRDefault="00EE65C2" w:rsidP="00EE65C2">
      <w:pPr>
        <w:jc w:val="center"/>
        <w:rPr>
          <w:b/>
          <w:bCs/>
          <w:u w:val="single"/>
        </w:rPr>
      </w:pPr>
    </w:p>
    <w:p w14:paraId="07C183D7" w14:textId="35A96107" w:rsidR="00EE65C2" w:rsidRPr="00EE65C2" w:rsidRDefault="00EE65C2" w:rsidP="00EE65C2">
      <w:pPr>
        <w:jc w:val="center"/>
        <w:rPr>
          <w:b/>
          <w:bCs/>
          <w:u w:val="single"/>
        </w:rPr>
      </w:pPr>
      <w:r w:rsidRPr="00EE65C2">
        <w:rPr>
          <w:b/>
          <w:bCs/>
          <w:u w:val="single"/>
        </w:rPr>
        <w:t>PLAN DE TRABAJO</w:t>
      </w:r>
    </w:p>
    <w:p w14:paraId="30A6902C" w14:textId="77777777" w:rsidR="00EE65C2" w:rsidRDefault="00EE65C2">
      <w:pPr>
        <w:rPr>
          <w:b/>
          <w:bCs/>
        </w:rPr>
      </w:pPr>
    </w:p>
    <w:p w14:paraId="6E7E544E" w14:textId="77777777" w:rsidR="00EE65C2" w:rsidRDefault="00EE65C2">
      <w:pPr>
        <w:rPr>
          <w:b/>
          <w:bCs/>
        </w:rPr>
      </w:pPr>
    </w:p>
    <w:p w14:paraId="0571F13B" w14:textId="77777777" w:rsidR="00EE65C2" w:rsidRDefault="00EE65C2">
      <w:pPr>
        <w:rPr>
          <w:b/>
          <w:bCs/>
        </w:rPr>
      </w:pPr>
    </w:p>
    <w:p w14:paraId="5B7179D4" w14:textId="77777777" w:rsidR="00EE65C2" w:rsidRDefault="00EE65C2">
      <w:pPr>
        <w:rPr>
          <w:b/>
          <w:bCs/>
        </w:rPr>
      </w:pPr>
    </w:p>
    <w:p w14:paraId="5F9FA137" w14:textId="342B1AF4" w:rsidR="00EE65C2" w:rsidRDefault="00EE65C2">
      <w:pPr>
        <w:rPr>
          <w:b/>
          <w:bCs/>
        </w:rPr>
      </w:pPr>
      <w:r w:rsidRPr="00EE65C2">
        <w:rPr>
          <w:b/>
          <w:bCs/>
        </w:rPr>
        <w:t xml:space="preserve">CPS 674 </w:t>
      </w:r>
      <w:r>
        <w:rPr>
          <w:b/>
          <w:bCs/>
        </w:rPr>
        <w:t>del 2024</w:t>
      </w:r>
    </w:p>
    <w:p w14:paraId="2AC96D44" w14:textId="77777777" w:rsidR="00EE65C2" w:rsidRPr="00EE65C2" w:rsidRDefault="00EE65C2">
      <w:pPr>
        <w:rPr>
          <w:b/>
          <w:bCs/>
        </w:rPr>
      </w:pPr>
    </w:p>
    <w:p w14:paraId="16E7E2EE" w14:textId="77777777" w:rsidR="00EE65C2" w:rsidRDefault="00EE65C2" w:rsidP="00EE65C2">
      <w:r>
        <w:t xml:space="preserve">Se presenta </w:t>
      </w:r>
      <w:r>
        <w:t>el plan de trabajo para el periodo comprendido entre el 25 de noviembre al 30 de noviembre del 2024.</w:t>
      </w:r>
    </w:p>
    <w:p w14:paraId="719E54F3" w14:textId="77777777" w:rsidR="00EE65C2" w:rsidRDefault="00EE65C2" w:rsidP="00EE65C2">
      <w:r>
        <w:t>Las actividades que se llevaran a cabo, corresponden a:</w:t>
      </w:r>
    </w:p>
    <w:p w14:paraId="75547422" w14:textId="156FCD8B" w:rsidR="00EE65C2" w:rsidRDefault="00EE65C2" w:rsidP="00EE65C2">
      <w:pPr>
        <w:pStyle w:val="Prrafodelista"/>
        <w:numPr>
          <w:ilvl w:val="0"/>
          <w:numId w:val="1"/>
        </w:numPr>
      </w:pPr>
      <w:r>
        <w:t xml:space="preserve">Revisión de expedientes como del apoyo técnico a la Inspección de Policía 1A. </w:t>
      </w:r>
    </w:p>
    <w:p w14:paraId="189A6332" w14:textId="24CB957F" w:rsidR="00EE65C2" w:rsidRDefault="00EE65C2" w:rsidP="00EE65C2">
      <w:pPr>
        <w:pStyle w:val="Prrafodelista"/>
        <w:numPr>
          <w:ilvl w:val="0"/>
          <w:numId w:val="1"/>
        </w:numPr>
      </w:pPr>
      <w:r>
        <w:t xml:space="preserve">Adelantar las visitas técnicas asignadas por parte de la </w:t>
      </w:r>
      <w:r>
        <w:t>Inspección de Policía 1A.</w:t>
      </w:r>
    </w:p>
    <w:p w14:paraId="0820BAE2" w14:textId="2AF1BE3E" w:rsidR="00EE65C2" w:rsidRDefault="00EE65C2" w:rsidP="00EE65C2">
      <w:pPr>
        <w:pStyle w:val="Prrafodelista"/>
        <w:numPr>
          <w:ilvl w:val="0"/>
          <w:numId w:val="1"/>
        </w:numPr>
      </w:pPr>
      <w:r>
        <w:t>Asistir a las reuniones que se programen dentro del periodo mencionado en el presente plan de trabajo.</w:t>
      </w:r>
    </w:p>
    <w:p w14:paraId="0BD350AD" w14:textId="6BB73436" w:rsidR="00EE65C2" w:rsidRDefault="00EE65C2" w:rsidP="00EE65C2">
      <w:pPr>
        <w:pStyle w:val="Prrafodelista"/>
        <w:numPr>
          <w:ilvl w:val="0"/>
          <w:numId w:val="1"/>
        </w:numPr>
      </w:pPr>
      <w:r>
        <w:t>Asistir y apoyar los operativos a los cuales sea asignado.</w:t>
      </w:r>
    </w:p>
    <w:p w14:paraId="38AC27E8" w14:textId="77777777" w:rsidR="00EE65C2" w:rsidRDefault="00EE65C2" w:rsidP="00EE65C2">
      <w:pPr>
        <w:pStyle w:val="Prrafodelista"/>
        <w:numPr>
          <w:ilvl w:val="0"/>
          <w:numId w:val="1"/>
        </w:numPr>
      </w:pPr>
      <w:r>
        <w:t>Entregar los informes técnicos dentro del tiempo comprendido entre el día 1 y 25, del correspondiente periodo del informe mensual de actividades.</w:t>
      </w:r>
    </w:p>
    <w:p w14:paraId="68FE9029" w14:textId="19F96046" w:rsidR="00EE65C2" w:rsidRDefault="00EE65C2" w:rsidP="00EE65C2">
      <w:pPr>
        <w:pStyle w:val="Prrafodelista"/>
        <w:numPr>
          <w:ilvl w:val="0"/>
          <w:numId w:val="1"/>
        </w:numPr>
      </w:pPr>
      <w:r>
        <w:t xml:space="preserve">Adelantar las demás actividades que me sean asignadas dentro del periodo </w:t>
      </w:r>
      <w:r>
        <w:t xml:space="preserve">correspondiente </w:t>
      </w:r>
      <w:r>
        <w:t>al presente plan de trabajo</w:t>
      </w:r>
      <w:r>
        <w:t>.</w:t>
      </w:r>
    </w:p>
    <w:p w14:paraId="58FA344F" w14:textId="77777777" w:rsidR="00EE65C2" w:rsidRDefault="00EE65C2"/>
    <w:p w14:paraId="3C144A84" w14:textId="178346C2" w:rsidR="00EE65C2" w:rsidRDefault="00EE65C2">
      <w:r>
        <w:rPr>
          <w:noProof/>
        </w:rPr>
        <w:drawing>
          <wp:anchor distT="0" distB="0" distL="114300" distR="114300" simplePos="0" relativeHeight="251658240" behindDoc="0" locked="0" layoutInCell="1" allowOverlap="1" wp14:anchorId="770EDD5A" wp14:editId="616269D7">
            <wp:simplePos x="0" y="0"/>
            <wp:positionH relativeFrom="column">
              <wp:posOffset>927100</wp:posOffset>
            </wp:positionH>
            <wp:positionV relativeFrom="paragraph">
              <wp:posOffset>6537960</wp:posOffset>
            </wp:positionV>
            <wp:extent cx="2773680" cy="1054735"/>
            <wp:effectExtent l="0" t="0" r="0" b="0"/>
            <wp:wrapNone/>
            <wp:docPr id="1101270479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73680" cy="10547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94E0200" w14:textId="1495769A" w:rsidR="00EE65C2" w:rsidRDefault="00EE65C2">
      <w:r>
        <w:rPr>
          <w:b/>
          <w:bCs/>
          <w:noProof/>
        </w:rPr>
        <w:drawing>
          <wp:anchor distT="0" distB="0" distL="114300" distR="114300" simplePos="0" relativeHeight="251660288" behindDoc="0" locked="0" layoutInCell="1" allowOverlap="1" wp14:anchorId="770EDD5A" wp14:editId="55EF45EF">
            <wp:simplePos x="0" y="0"/>
            <wp:positionH relativeFrom="column">
              <wp:posOffset>-342900</wp:posOffset>
            </wp:positionH>
            <wp:positionV relativeFrom="paragraph">
              <wp:posOffset>323215</wp:posOffset>
            </wp:positionV>
            <wp:extent cx="2773680" cy="1054735"/>
            <wp:effectExtent l="0" t="0" r="0" b="0"/>
            <wp:wrapNone/>
            <wp:docPr id="1322980447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73680" cy="10547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59264" behindDoc="0" locked="0" layoutInCell="1" allowOverlap="1" wp14:anchorId="770EDD5A" wp14:editId="2E4A5EC9">
            <wp:simplePos x="0" y="0"/>
            <wp:positionH relativeFrom="column">
              <wp:posOffset>2819400</wp:posOffset>
            </wp:positionH>
            <wp:positionV relativeFrom="paragraph">
              <wp:posOffset>5553710</wp:posOffset>
            </wp:positionV>
            <wp:extent cx="2773680" cy="1054735"/>
            <wp:effectExtent l="0" t="0" r="0" b="0"/>
            <wp:wrapNone/>
            <wp:docPr id="984491162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73680" cy="10547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6946125" w14:textId="74F921E0" w:rsidR="00EE65C2" w:rsidRDefault="00EE65C2"/>
    <w:p w14:paraId="11D2EAF8" w14:textId="2EE47B68" w:rsidR="00EE65C2" w:rsidRDefault="00EE65C2"/>
    <w:p w14:paraId="2E35F80A" w14:textId="3A44F8A5" w:rsidR="00EE65C2" w:rsidRDefault="00EE65C2"/>
    <w:p w14:paraId="43994563" w14:textId="77777777" w:rsidR="00EE65C2" w:rsidRDefault="00EE65C2"/>
    <w:p w14:paraId="61EE529A" w14:textId="77777777" w:rsidR="00EE65C2" w:rsidRPr="00C84532" w:rsidRDefault="00EE65C2" w:rsidP="00EE65C2">
      <w:pPr>
        <w:rPr>
          <w:rFonts w:ascii="Arial" w:hAnsi="Arial" w:cs="Arial"/>
        </w:rPr>
      </w:pPr>
      <w:r>
        <w:rPr>
          <w:rFonts w:ascii="Arial" w:hAnsi="Arial" w:cs="Arial"/>
        </w:rPr>
        <w:t>CAMPO ELÍAS GUTIÉRREZ GARCÍA</w:t>
      </w:r>
    </w:p>
    <w:p w14:paraId="0EE3D53C" w14:textId="77777777" w:rsidR="00EE65C2" w:rsidRPr="00C84532" w:rsidRDefault="00EE65C2" w:rsidP="00EE65C2">
      <w:pPr>
        <w:rPr>
          <w:rFonts w:ascii="Arial" w:hAnsi="Arial" w:cs="Arial"/>
          <w:lang w:val="es-MX"/>
        </w:rPr>
      </w:pPr>
      <w:r w:rsidRPr="00C84532">
        <w:rPr>
          <w:rFonts w:ascii="Arial" w:hAnsi="Arial" w:cs="Arial"/>
          <w:iCs/>
        </w:rPr>
        <w:t xml:space="preserve">CC No. </w:t>
      </w:r>
      <w:r>
        <w:rPr>
          <w:rFonts w:ascii="Arial" w:hAnsi="Arial" w:cs="Arial"/>
          <w:iCs/>
        </w:rPr>
        <w:t xml:space="preserve">79.692.123 </w:t>
      </w:r>
      <w:r w:rsidRPr="00C84532">
        <w:rPr>
          <w:rFonts w:ascii="Arial" w:hAnsi="Arial" w:cs="Arial"/>
          <w:iCs/>
        </w:rPr>
        <w:t xml:space="preserve">de </w:t>
      </w:r>
      <w:r>
        <w:rPr>
          <w:rFonts w:ascii="Arial" w:hAnsi="Arial" w:cs="Arial"/>
          <w:iCs/>
        </w:rPr>
        <w:t>Bogotá D.C.</w:t>
      </w:r>
    </w:p>
    <w:p w14:paraId="4BAA5E3E" w14:textId="77777777" w:rsidR="00EE65C2" w:rsidRDefault="00EE65C2"/>
    <w:sectPr w:rsidR="00EE65C2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37A3E8F"/>
    <w:multiLevelType w:val="hybridMultilevel"/>
    <w:tmpl w:val="959E715E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504226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65C2"/>
    <w:rsid w:val="004A2DE2"/>
    <w:rsid w:val="006F771D"/>
    <w:rsid w:val="00702C90"/>
    <w:rsid w:val="00A35932"/>
    <w:rsid w:val="00A972AA"/>
    <w:rsid w:val="00EE65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C57C17"/>
  <w15:chartTrackingRefBased/>
  <w15:docId w15:val="{CDD3E82C-48B5-4FC5-A79B-1F1A33FCBB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EE65C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EE65C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EE65C2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EE65C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EE65C2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EE65C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EE65C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EE65C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EE65C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EE65C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EE65C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EE65C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EE65C2"/>
    <w:rPr>
      <w:rFonts w:eastAsiaTheme="majorEastAsia" w:cstheme="majorBidi"/>
      <w:i/>
      <w:iCs/>
      <w:color w:val="2F5496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EE65C2"/>
    <w:rPr>
      <w:rFonts w:eastAsiaTheme="majorEastAsia" w:cstheme="majorBidi"/>
      <w:color w:val="2F5496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EE65C2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EE65C2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EE65C2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EE65C2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EE65C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EE65C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EE65C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EE65C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EE65C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EE65C2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EE65C2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EE65C2"/>
    <w:rPr>
      <w:i/>
      <w:iCs/>
      <w:color w:val="2F5496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EE65C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EE65C2"/>
    <w:rPr>
      <w:i/>
      <w:iCs/>
      <w:color w:val="2F5496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EE65C2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133</Words>
  <Characters>737</Characters>
  <Application>Microsoft Office Word</Application>
  <DocSecurity>0</DocSecurity>
  <Lines>6</Lines>
  <Paragraphs>1</Paragraphs>
  <ScaleCrop>false</ScaleCrop>
  <Company/>
  <LinksUpToDate>false</LinksUpToDate>
  <CharactersWithSpaces>869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Campo Elías Gutiérrez García</dc:creator>
  <cp:keywords/>
  <dc:description/>
  <cp:lastModifiedBy>Campo Elías Gutiérrez García</cp:lastModifiedBy>
  <cp:revision>1</cp:revision>
  <dcterms:created xsi:type="dcterms:W3CDTF">2025-01-20T15:37:00Z</dcterms:created>
  <dcterms:modified xsi:type="dcterms:W3CDTF">2025-01-20T15:52:00Z</dcterms:modified>
</cp:coreProperties>
</file>